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009" w:tblpY="1"/>
        <w:tblW w:w="15690" w:type="dxa"/>
        <w:tblLayout w:type="fixed"/>
        <w:tblLook w:val="06A0" w:firstRow="1" w:lastRow="0" w:firstColumn="1" w:lastColumn="0" w:noHBand="1" w:noVBand="1"/>
      </w:tblPr>
      <w:tblGrid>
        <w:gridCol w:w="3369"/>
        <w:gridCol w:w="4221"/>
        <w:gridCol w:w="3675"/>
        <w:gridCol w:w="4425"/>
      </w:tblGrid>
      <w:tr w:rsidR="00EE498C" w:rsidRPr="00EE498C" w14:paraId="073572F3" w14:textId="77777777" w:rsidTr="00EE498C">
        <w:tc>
          <w:tcPr>
            <w:tcW w:w="3369" w:type="dxa"/>
          </w:tcPr>
          <w:p w14:paraId="7EEE1E98" w14:textId="77777777" w:rsidR="00EE498C" w:rsidRPr="00EE498C" w:rsidRDefault="00EE498C" w:rsidP="00EE498C">
            <w:pPr>
              <w:jc w:val="center"/>
              <w:rPr>
                <w:rFonts w:eastAsia="Times New Roman" w:cs="Times New Roman"/>
                <w:b/>
                <w:bCs/>
              </w:rPr>
            </w:pPr>
            <w:bookmarkStart w:id="0" w:name="_GoBack"/>
            <w:bookmarkEnd w:id="0"/>
            <w:r w:rsidRPr="00EE498C">
              <w:rPr>
                <w:rFonts w:eastAsia="Times New Roman" w:cs="Times New Roman"/>
                <w:b/>
                <w:bCs/>
              </w:rPr>
              <w:t>Reading:</w:t>
            </w:r>
          </w:p>
          <w:p w14:paraId="1018A5B5" w14:textId="6D0CD185" w:rsidR="00EE498C" w:rsidRDefault="00123C29" w:rsidP="00EE498C">
            <w:pPr>
              <w:rPr>
                <w:rFonts w:eastAsiaTheme="minorEastAsia"/>
              </w:rPr>
            </w:pPr>
            <w:r>
              <w:rPr>
                <w:rFonts w:eastAsiaTheme="minorEastAsia"/>
              </w:rPr>
              <w:t>Read a chapter of</w:t>
            </w:r>
            <w:r w:rsidR="009D342B">
              <w:rPr>
                <w:rFonts w:eastAsiaTheme="minorEastAsia"/>
              </w:rPr>
              <w:t xml:space="preserve"> ‘Beth on t</w:t>
            </w:r>
            <w:r w:rsidR="00EE498C" w:rsidRPr="00EE498C">
              <w:rPr>
                <w:rFonts w:eastAsiaTheme="minorEastAsia"/>
              </w:rPr>
              <w:t xml:space="preserve">he Nile’ </w:t>
            </w:r>
            <w:r w:rsidR="00780411">
              <w:rPr>
                <w:rFonts w:eastAsiaTheme="minorEastAsia"/>
              </w:rPr>
              <w:t xml:space="preserve">from Purple Mash </w:t>
            </w:r>
            <w:r w:rsidR="00EE498C" w:rsidRPr="00EE498C">
              <w:rPr>
                <w:rFonts w:eastAsiaTheme="minorEastAsia"/>
              </w:rPr>
              <w:t>each day with an adult.</w:t>
            </w:r>
          </w:p>
          <w:p w14:paraId="16DF2AC3" w14:textId="77777777" w:rsidR="003926B1" w:rsidRPr="00EE498C" w:rsidRDefault="003926B1" w:rsidP="00EE498C">
            <w:pPr>
              <w:rPr>
                <w:rFonts w:eastAsiaTheme="minorEastAsia"/>
              </w:rPr>
            </w:pPr>
          </w:p>
          <w:p w14:paraId="3D421D04" w14:textId="77777777" w:rsidR="00EE498C" w:rsidRDefault="00EE498C" w:rsidP="003926B1">
            <w:pPr>
              <w:jc w:val="center"/>
            </w:pPr>
            <w:r w:rsidRPr="00EE498C">
              <w:rPr>
                <w:noProof/>
                <w:lang w:val="en-GB" w:eastAsia="en-GB"/>
              </w:rPr>
              <w:drawing>
                <wp:inline distT="0" distB="0" distL="0" distR="0" wp14:anchorId="56C8C0BB" wp14:editId="6E96AF0E">
                  <wp:extent cx="1015970" cy="1435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inthenile.jpeg"/>
                          <pic:cNvPicPr/>
                        </pic:nvPicPr>
                        <pic:blipFill>
                          <a:blip r:embed="rId8">
                            <a:extLst>
                              <a:ext uri="{28A0092B-C50C-407E-A947-70E740481C1C}">
                                <a14:useLocalDpi xmlns:a14="http://schemas.microsoft.com/office/drawing/2010/main" val="0"/>
                              </a:ext>
                            </a:extLst>
                          </a:blip>
                          <a:stretch>
                            <a:fillRect/>
                          </a:stretch>
                        </pic:blipFill>
                        <pic:spPr>
                          <a:xfrm>
                            <a:off x="0" y="0"/>
                            <a:ext cx="1016272" cy="1435527"/>
                          </a:xfrm>
                          <a:prstGeom prst="rect">
                            <a:avLst/>
                          </a:prstGeom>
                        </pic:spPr>
                      </pic:pic>
                    </a:graphicData>
                  </a:graphic>
                </wp:inline>
              </w:drawing>
            </w:r>
          </w:p>
          <w:p w14:paraId="2C6000DD" w14:textId="77777777" w:rsidR="0026335D" w:rsidRDefault="0026335D" w:rsidP="003926B1">
            <w:pPr>
              <w:jc w:val="center"/>
            </w:pPr>
          </w:p>
          <w:p w14:paraId="04313E18" w14:textId="2FB6C524" w:rsidR="0026335D" w:rsidRDefault="0026335D" w:rsidP="0026335D">
            <w:pPr>
              <w:rPr>
                <w:rFonts w:eastAsiaTheme="minorEastAsia"/>
              </w:rPr>
            </w:pPr>
            <w:r>
              <w:rPr>
                <w:rFonts w:eastAsiaTheme="minorEastAsia"/>
              </w:rPr>
              <w:t>If you have completed this book, you may start a new reading book and read one chapter each day with an adult</w:t>
            </w:r>
            <w:r w:rsidRPr="00EE498C">
              <w:rPr>
                <w:rFonts w:eastAsiaTheme="minorEastAsia"/>
              </w:rPr>
              <w:t>.</w:t>
            </w:r>
          </w:p>
          <w:p w14:paraId="1C99C73B" w14:textId="0A784612" w:rsidR="0026335D" w:rsidRPr="00EE498C" w:rsidRDefault="0026335D" w:rsidP="003926B1">
            <w:pPr>
              <w:jc w:val="center"/>
            </w:pPr>
          </w:p>
        </w:tc>
        <w:tc>
          <w:tcPr>
            <w:tcW w:w="4221" w:type="dxa"/>
          </w:tcPr>
          <w:p w14:paraId="527CD7EE" w14:textId="77777777" w:rsidR="00EE498C" w:rsidRDefault="00EE498C" w:rsidP="00EE498C">
            <w:pPr>
              <w:jc w:val="center"/>
              <w:rPr>
                <w:b/>
                <w:bCs/>
              </w:rPr>
            </w:pPr>
            <w:r w:rsidRPr="00EE498C">
              <w:rPr>
                <w:b/>
                <w:bCs/>
              </w:rPr>
              <w:t xml:space="preserve">Literacy: </w:t>
            </w:r>
          </w:p>
          <w:p w14:paraId="5C945F81" w14:textId="77777777" w:rsidR="000C1D85" w:rsidRPr="00EE498C" w:rsidRDefault="000C1D85" w:rsidP="00EE498C">
            <w:pPr>
              <w:jc w:val="center"/>
              <w:rPr>
                <w:b/>
                <w:bCs/>
              </w:rPr>
            </w:pPr>
          </w:p>
          <w:p w14:paraId="244740F9" w14:textId="77777777" w:rsidR="000C1D85" w:rsidRPr="000C1D85" w:rsidRDefault="000C1D85" w:rsidP="000C1D85">
            <w:pPr>
              <w:rPr>
                <w:rFonts w:eastAsia="Times New Roman" w:cs="Times New Roman"/>
              </w:rPr>
            </w:pPr>
            <w:r w:rsidRPr="000C1D85">
              <w:rPr>
                <w:rFonts w:eastAsia="Times New Roman" w:cs="Times New Roman"/>
              </w:rPr>
              <w:t>Ancient Egyptians were not frightened of death because they believed that the Afterlife would be brilliant. What would your idea of a perfect Afterlife be?</w:t>
            </w:r>
          </w:p>
          <w:p w14:paraId="581914B6" w14:textId="77777777" w:rsidR="00185825" w:rsidRDefault="00185825" w:rsidP="000C1D85">
            <w:pPr>
              <w:rPr>
                <w:rFonts w:eastAsia="Calibri" w:cs="Calibri"/>
              </w:rPr>
            </w:pPr>
          </w:p>
          <w:p w14:paraId="1A74B9D4" w14:textId="553C7B55" w:rsidR="000C1D85" w:rsidRPr="000C1D85" w:rsidRDefault="000C1D85" w:rsidP="000C1D85">
            <w:pPr>
              <w:rPr>
                <w:rFonts w:eastAsia="Calibri" w:cs="Calibri"/>
              </w:rPr>
            </w:pPr>
            <w:r>
              <w:rPr>
                <w:rFonts w:eastAsia="Calibri" w:cs="Calibri"/>
              </w:rPr>
              <w:t>Imagine that you arrived in the perfect Afterlife. Use your five senses to help describe what it would be like. Use lots of adjectives to help the reader get a picture in their mind of what it would be like, too!</w:t>
            </w:r>
          </w:p>
        </w:tc>
        <w:tc>
          <w:tcPr>
            <w:tcW w:w="3675" w:type="dxa"/>
          </w:tcPr>
          <w:p w14:paraId="0B09B0DE" w14:textId="77777777" w:rsidR="00EE498C" w:rsidRDefault="00EE498C" w:rsidP="00EE498C">
            <w:pPr>
              <w:jc w:val="center"/>
              <w:rPr>
                <w:b/>
                <w:bCs/>
              </w:rPr>
            </w:pPr>
            <w:r w:rsidRPr="00EE498C">
              <w:rPr>
                <w:b/>
                <w:bCs/>
              </w:rPr>
              <w:t xml:space="preserve">Literacy: </w:t>
            </w:r>
          </w:p>
          <w:p w14:paraId="4320C9E7" w14:textId="77777777" w:rsidR="000C1D85" w:rsidRPr="00EE498C" w:rsidRDefault="000C1D85" w:rsidP="00EE498C">
            <w:pPr>
              <w:jc w:val="center"/>
              <w:rPr>
                <w:b/>
                <w:bCs/>
              </w:rPr>
            </w:pPr>
          </w:p>
          <w:p w14:paraId="1DED60D9" w14:textId="77777777" w:rsidR="000C1D85" w:rsidRDefault="000C1D85" w:rsidP="000C1D85">
            <w:pPr>
              <w:rPr>
                <w:rFonts w:eastAsia="Times New Roman" w:cs="Times New Roman"/>
              </w:rPr>
            </w:pPr>
            <w:r w:rsidRPr="000C1D85">
              <w:rPr>
                <w:rFonts w:eastAsia="Times New Roman" w:cs="Times New Roman"/>
              </w:rPr>
              <w:t xml:space="preserve">In the story ‘Beth on the Nile’ hieroglyphs have been used to create a message. </w:t>
            </w:r>
            <w:r>
              <w:rPr>
                <w:rFonts w:eastAsia="Times New Roman" w:cs="Times New Roman"/>
              </w:rPr>
              <w:t>Create</w:t>
            </w:r>
            <w:r w:rsidRPr="000C1D85">
              <w:rPr>
                <w:rFonts w:eastAsia="Times New Roman" w:cs="Times New Roman"/>
              </w:rPr>
              <w:t xml:space="preserve"> your own hieroglyphs or secret code. </w:t>
            </w:r>
          </w:p>
          <w:p w14:paraId="14189234" w14:textId="77777777" w:rsidR="000C1D85" w:rsidRDefault="000C1D85" w:rsidP="000C1D85">
            <w:pPr>
              <w:rPr>
                <w:rFonts w:eastAsia="Times New Roman" w:cs="Times New Roman"/>
              </w:rPr>
            </w:pPr>
          </w:p>
          <w:p w14:paraId="7CA304DA" w14:textId="36A9330F" w:rsidR="000C1D85" w:rsidRPr="000C1D85" w:rsidRDefault="000C1D85" w:rsidP="000C1D85">
            <w:pPr>
              <w:rPr>
                <w:rFonts w:eastAsia="Times New Roman" w:cs="Times New Roman"/>
              </w:rPr>
            </w:pPr>
            <w:r w:rsidRPr="000C1D85">
              <w:rPr>
                <w:rFonts w:eastAsia="Times New Roman" w:cs="Times New Roman"/>
              </w:rPr>
              <w:t xml:space="preserve">Write a message </w:t>
            </w:r>
            <w:r>
              <w:rPr>
                <w:rFonts w:eastAsia="Times New Roman" w:cs="Times New Roman"/>
              </w:rPr>
              <w:t>to someone in your family</w:t>
            </w:r>
            <w:r w:rsidRPr="000C1D85">
              <w:rPr>
                <w:rFonts w:eastAsia="Times New Roman" w:cs="Times New Roman"/>
              </w:rPr>
              <w:t xml:space="preserve"> using your code. Can they manage to crack your code?</w:t>
            </w:r>
          </w:p>
          <w:p w14:paraId="7C90D27C" w14:textId="77777777" w:rsidR="00EE498C" w:rsidRDefault="00EE498C" w:rsidP="00B83DC7"/>
          <w:p w14:paraId="182C2830" w14:textId="0B6C9796" w:rsidR="006307FF" w:rsidRPr="00EE498C" w:rsidRDefault="006307FF" w:rsidP="00B83DC7">
            <w:r>
              <w:rPr>
                <w:noProof/>
                <w:lang w:val="en-GB" w:eastAsia="en-GB"/>
              </w:rPr>
              <w:drawing>
                <wp:inline distT="0" distB="0" distL="0" distR="0" wp14:anchorId="60000598" wp14:editId="34B18D90">
                  <wp:extent cx="1739900" cy="13510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rogylphics.jpeg"/>
                          <pic:cNvPicPr/>
                        </pic:nvPicPr>
                        <pic:blipFill>
                          <a:blip r:embed="rId9">
                            <a:extLst>
                              <a:ext uri="{28A0092B-C50C-407E-A947-70E740481C1C}">
                                <a14:useLocalDpi xmlns:a14="http://schemas.microsoft.com/office/drawing/2010/main" val="0"/>
                              </a:ext>
                            </a:extLst>
                          </a:blip>
                          <a:stretch>
                            <a:fillRect/>
                          </a:stretch>
                        </pic:blipFill>
                        <pic:spPr>
                          <a:xfrm>
                            <a:off x="0" y="0"/>
                            <a:ext cx="1739900" cy="1351076"/>
                          </a:xfrm>
                          <a:prstGeom prst="rect">
                            <a:avLst/>
                          </a:prstGeom>
                        </pic:spPr>
                      </pic:pic>
                    </a:graphicData>
                  </a:graphic>
                </wp:inline>
              </w:drawing>
            </w:r>
          </w:p>
        </w:tc>
        <w:tc>
          <w:tcPr>
            <w:tcW w:w="4425" w:type="dxa"/>
          </w:tcPr>
          <w:p w14:paraId="710E803E" w14:textId="77777777" w:rsidR="00EE498C" w:rsidRDefault="00EE498C" w:rsidP="00EE498C">
            <w:pPr>
              <w:jc w:val="center"/>
              <w:rPr>
                <w:b/>
                <w:bCs/>
              </w:rPr>
            </w:pPr>
            <w:r w:rsidRPr="00EE498C">
              <w:rPr>
                <w:b/>
                <w:bCs/>
              </w:rPr>
              <w:t>Literacy:</w:t>
            </w:r>
          </w:p>
          <w:p w14:paraId="7ED169A3" w14:textId="77777777" w:rsidR="009D342B" w:rsidRPr="00EE498C" w:rsidRDefault="009D342B" w:rsidP="00EE498C">
            <w:pPr>
              <w:jc w:val="center"/>
            </w:pPr>
          </w:p>
          <w:p w14:paraId="33CF970C" w14:textId="1D0183E6" w:rsidR="009D342B" w:rsidRDefault="009D342B" w:rsidP="009D342B">
            <w:pPr>
              <w:rPr>
                <w:rFonts w:eastAsia="Times New Roman" w:cs="Times New Roman"/>
              </w:rPr>
            </w:pPr>
            <w:r>
              <w:rPr>
                <w:rFonts w:eastAsia="Times New Roman" w:cs="Times New Roman"/>
              </w:rPr>
              <w:t xml:space="preserve">1. </w:t>
            </w:r>
            <w:r w:rsidRPr="009D342B">
              <w:rPr>
                <w:rFonts w:eastAsia="Times New Roman" w:cs="Times New Roman"/>
              </w:rPr>
              <w:t xml:space="preserve">Rewrite the sentence below so that it is punctuated correctly. </w:t>
            </w:r>
          </w:p>
          <w:p w14:paraId="325B978A" w14:textId="77777777" w:rsidR="009D342B" w:rsidRDefault="009D342B" w:rsidP="009D342B">
            <w:pPr>
              <w:rPr>
                <w:rFonts w:eastAsia="Times New Roman" w:cs="Times New Roman"/>
              </w:rPr>
            </w:pPr>
          </w:p>
          <w:p w14:paraId="2A1CF429" w14:textId="3DE26C25" w:rsidR="009D342B" w:rsidRPr="009D342B" w:rsidRDefault="009D342B" w:rsidP="009D342B">
            <w:pPr>
              <w:rPr>
                <w:rFonts w:eastAsia="Times New Roman" w:cs="Times New Roman"/>
                <w:i/>
              </w:rPr>
            </w:pPr>
            <w:r w:rsidRPr="009D342B">
              <w:rPr>
                <w:rFonts w:eastAsia="Times New Roman" w:cs="Times New Roman"/>
                <w:i/>
              </w:rPr>
              <w:t xml:space="preserve">What a strange request exclaimed </w:t>
            </w:r>
            <w:proofErr w:type="spellStart"/>
            <w:r w:rsidRPr="009D342B">
              <w:rPr>
                <w:rFonts w:eastAsia="Times New Roman" w:cs="Times New Roman"/>
                <w:i/>
              </w:rPr>
              <w:t>Leyton-Nefer</w:t>
            </w:r>
            <w:proofErr w:type="spellEnd"/>
          </w:p>
          <w:p w14:paraId="545ABD50" w14:textId="51A7F92A" w:rsidR="00B83DC7" w:rsidRPr="00EE498C" w:rsidRDefault="00B83DC7" w:rsidP="00B83DC7"/>
          <w:p w14:paraId="3BEC5E0D" w14:textId="77777777" w:rsidR="000C1D85" w:rsidRDefault="009D342B" w:rsidP="009D342B">
            <w:pPr>
              <w:rPr>
                <w:rFonts w:eastAsia="Times New Roman" w:cs="Times New Roman"/>
              </w:rPr>
            </w:pPr>
            <w:r>
              <w:rPr>
                <w:rFonts w:eastAsia="Times New Roman" w:cs="Times New Roman"/>
              </w:rPr>
              <w:t xml:space="preserve">2. </w:t>
            </w:r>
            <w:r w:rsidRPr="009D342B">
              <w:rPr>
                <w:rFonts w:eastAsia="Times New Roman" w:cs="Times New Roman"/>
              </w:rPr>
              <w:t xml:space="preserve">Change the following sentence so that it is written in the present perfect tense. </w:t>
            </w:r>
          </w:p>
          <w:p w14:paraId="527887F7" w14:textId="77777777" w:rsidR="000C1D85" w:rsidRDefault="000C1D85" w:rsidP="009D342B">
            <w:pPr>
              <w:rPr>
                <w:rFonts w:eastAsia="Times New Roman" w:cs="Times New Roman"/>
              </w:rPr>
            </w:pPr>
          </w:p>
          <w:p w14:paraId="56E4A7AD" w14:textId="75E0F734" w:rsidR="009D342B" w:rsidRPr="000C1D85" w:rsidRDefault="009D342B" w:rsidP="009D342B">
            <w:pPr>
              <w:rPr>
                <w:rFonts w:eastAsia="Times New Roman" w:cs="Times New Roman"/>
                <w:i/>
              </w:rPr>
            </w:pPr>
            <w:r w:rsidRPr="000C1D85">
              <w:rPr>
                <w:rFonts w:eastAsia="Times New Roman" w:cs="Times New Roman"/>
                <w:i/>
              </w:rPr>
              <w:t>The strange man spoke to Beth’s dad.</w:t>
            </w:r>
          </w:p>
          <w:p w14:paraId="07CE0F81" w14:textId="0ED25093" w:rsidR="00EE498C" w:rsidRPr="00EE498C" w:rsidRDefault="00EE498C" w:rsidP="00EE498C"/>
        </w:tc>
      </w:tr>
      <w:tr w:rsidR="00EE498C" w:rsidRPr="00EE498C" w14:paraId="5C75B8F6" w14:textId="77777777" w:rsidTr="00EE498C">
        <w:tc>
          <w:tcPr>
            <w:tcW w:w="3369" w:type="dxa"/>
          </w:tcPr>
          <w:p w14:paraId="288798C3" w14:textId="3AD57795" w:rsidR="00EE498C" w:rsidRPr="00EE498C" w:rsidRDefault="00BA78F9" w:rsidP="00EE498C">
            <w:pPr>
              <w:jc w:val="center"/>
            </w:pPr>
            <w:r>
              <w:rPr>
                <w:b/>
                <w:bCs/>
              </w:rPr>
              <w:t>Spelling:</w:t>
            </w:r>
          </w:p>
          <w:p w14:paraId="73D483E9" w14:textId="789BB716" w:rsidR="00EE498C" w:rsidRDefault="00EE498C" w:rsidP="00BA78F9">
            <w:r w:rsidRPr="00EE498C">
              <w:t xml:space="preserve"> </w:t>
            </w:r>
            <w:r w:rsidR="005B0A06">
              <w:t xml:space="preserve">Write a list of at least 10 </w:t>
            </w:r>
            <w:r w:rsidR="00680A75">
              <w:t>words that end in –</w:t>
            </w:r>
            <w:proofErr w:type="spellStart"/>
            <w:r w:rsidR="00680A75">
              <w:t>ght</w:t>
            </w:r>
            <w:proofErr w:type="spellEnd"/>
            <w:r w:rsidR="00680A75">
              <w:t xml:space="preserve">. </w:t>
            </w:r>
          </w:p>
          <w:p w14:paraId="2A59655F" w14:textId="77777777" w:rsidR="00680A75" w:rsidRDefault="00680A75" w:rsidP="00BA78F9"/>
          <w:p w14:paraId="08CBC10E" w14:textId="77777777" w:rsidR="00680A75" w:rsidRDefault="00680A75" w:rsidP="00BA78F9">
            <w:r>
              <w:t>Then write a sentence for each making sure to use the word in the correct context.</w:t>
            </w:r>
          </w:p>
          <w:p w14:paraId="0BB9E585" w14:textId="77777777" w:rsidR="005B0A06" w:rsidRDefault="005B0A06" w:rsidP="00BA78F9"/>
          <w:p w14:paraId="36077D28" w14:textId="142A5F35" w:rsidR="005B0A06" w:rsidRPr="00BA78F9" w:rsidRDefault="005B0A06" w:rsidP="00BA78F9">
            <w:pPr>
              <w:rPr>
                <w:b/>
                <w:bCs/>
              </w:rPr>
            </w:pPr>
            <w:r>
              <w:t>Test yourself! Cover up the words and see if you can spell them correctly.</w:t>
            </w:r>
          </w:p>
        </w:tc>
        <w:tc>
          <w:tcPr>
            <w:tcW w:w="4221" w:type="dxa"/>
          </w:tcPr>
          <w:p w14:paraId="15EDF56E" w14:textId="11A57A48" w:rsidR="008A71E1" w:rsidRDefault="00EE498C" w:rsidP="008A71E1">
            <w:pPr>
              <w:jc w:val="center"/>
              <w:rPr>
                <w:b/>
                <w:bCs/>
              </w:rPr>
            </w:pPr>
            <w:proofErr w:type="spellStart"/>
            <w:r w:rsidRPr="00DA07AD">
              <w:rPr>
                <w:b/>
                <w:bCs/>
              </w:rPr>
              <w:t>Maths</w:t>
            </w:r>
            <w:proofErr w:type="spellEnd"/>
            <w:r w:rsidRPr="00DA07AD">
              <w:rPr>
                <w:b/>
                <w:bCs/>
              </w:rPr>
              <w:t>:</w:t>
            </w:r>
          </w:p>
          <w:p w14:paraId="7E7AFE12" w14:textId="77777777" w:rsidR="00A52875" w:rsidRDefault="00A52875" w:rsidP="008A71E1">
            <w:pPr>
              <w:jc w:val="center"/>
              <w:rPr>
                <w:b/>
                <w:bCs/>
              </w:rPr>
            </w:pPr>
          </w:p>
          <w:p w14:paraId="3EF40C36" w14:textId="77777777" w:rsidR="00A52875" w:rsidRDefault="00A52875" w:rsidP="00EE498C">
            <w:r>
              <w:t>Write the times for breakfast, lunch and dinner of a Saturday in digital and analogue format. Make sure you use am and pm correctly.</w:t>
            </w:r>
          </w:p>
          <w:p w14:paraId="3385437E" w14:textId="7C63BB47" w:rsidR="006307FF" w:rsidRDefault="006307FF" w:rsidP="00EE498C">
            <w:r>
              <w:rPr>
                <w:noProof/>
                <w:lang w:val="en-GB" w:eastAsia="en-GB"/>
              </w:rPr>
              <w:drawing>
                <wp:inline distT="0" distB="0" distL="0" distR="0" wp14:anchorId="19147BEC" wp14:editId="1C2EA67C">
                  <wp:extent cx="1562100" cy="8214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s.jpeg"/>
                          <pic:cNvPicPr/>
                        </pic:nvPicPr>
                        <pic:blipFill>
                          <a:blip r:embed="rId10">
                            <a:extLst>
                              <a:ext uri="{28A0092B-C50C-407E-A947-70E740481C1C}">
                                <a14:useLocalDpi xmlns:a14="http://schemas.microsoft.com/office/drawing/2010/main" val="0"/>
                              </a:ext>
                            </a:extLst>
                          </a:blip>
                          <a:stretch>
                            <a:fillRect/>
                          </a:stretch>
                        </pic:blipFill>
                        <pic:spPr>
                          <a:xfrm>
                            <a:off x="0" y="0"/>
                            <a:ext cx="1562100" cy="821419"/>
                          </a:xfrm>
                          <a:prstGeom prst="rect">
                            <a:avLst/>
                          </a:prstGeom>
                        </pic:spPr>
                      </pic:pic>
                    </a:graphicData>
                  </a:graphic>
                </wp:inline>
              </w:drawing>
            </w:r>
          </w:p>
          <w:p w14:paraId="714AC0E8" w14:textId="42A2676A" w:rsidR="006307FF" w:rsidRPr="00D71979" w:rsidRDefault="006307FF" w:rsidP="00EE498C">
            <w:pPr>
              <w:rPr>
                <w:sz w:val="16"/>
                <w:szCs w:val="16"/>
              </w:rPr>
            </w:pPr>
          </w:p>
        </w:tc>
        <w:tc>
          <w:tcPr>
            <w:tcW w:w="3675" w:type="dxa"/>
          </w:tcPr>
          <w:p w14:paraId="480BF491" w14:textId="3FDEF710" w:rsidR="008A71E1" w:rsidRDefault="00EE498C" w:rsidP="008A71E1">
            <w:pPr>
              <w:jc w:val="center"/>
              <w:rPr>
                <w:b/>
                <w:bCs/>
              </w:rPr>
            </w:pPr>
            <w:proofErr w:type="spellStart"/>
            <w:r w:rsidRPr="00DA07AD">
              <w:rPr>
                <w:b/>
                <w:bCs/>
              </w:rPr>
              <w:t>Maths</w:t>
            </w:r>
            <w:proofErr w:type="spellEnd"/>
            <w:r w:rsidRPr="00DA07AD">
              <w:rPr>
                <w:b/>
                <w:bCs/>
              </w:rPr>
              <w:t xml:space="preserve">: </w:t>
            </w:r>
          </w:p>
          <w:p w14:paraId="65A177BA" w14:textId="77777777" w:rsidR="00A52875" w:rsidRDefault="00A52875" w:rsidP="00A52875">
            <w:pPr>
              <w:rPr>
                <w:rFonts w:ascii="OpenSans" w:eastAsia="Times New Roman" w:hAnsi="OpenSans" w:cs="Times New Roman"/>
                <w:color w:val="545A5E"/>
                <w:sz w:val="20"/>
                <w:szCs w:val="20"/>
              </w:rPr>
            </w:pPr>
          </w:p>
          <w:p w14:paraId="5E775B3B" w14:textId="77777777" w:rsidR="00EE498C" w:rsidRPr="00A52875" w:rsidRDefault="00A52875" w:rsidP="00A52875">
            <w:r>
              <w:t>H</w:t>
            </w:r>
            <w:r w:rsidRPr="00A52875">
              <w:t>ow long to the next hour from:</w:t>
            </w:r>
          </w:p>
          <w:p w14:paraId="58F6112B" w14:textId="0513A9BA" w:rsidR="00A52875" w:rsidRPr="00A52875" w:rsidRDefault="00A52875" w:rsidP="00A52875">
            <w:pPr>
              <w:pStyle w:val="ListParagraph"/>
              <w:numPr>
                <w:ilvl w:val="0"/>
                <w:numId w:val="9"/>
              </w:numPr>
            </w:pPr>
            <w:r w:rsidRPr="00A52875">
              <w:t>4:54</w:t>
            </w:r>
          </w:p>
          <w:p w14:paraId="4C3DA55B" w14:textId="77777777" w:rsidR="00A52875" w:rsidRPr="00A52875" w:rsidRDefault="00A52875" w:rsidP="00A52875">
            <w:pPr>
              <w:pStyle w:val="ListParagraph"/>
              <w:numPr>
                <w:ilvl w:val="0"/>
                <w:numId w:val="9"/>
              </w:numPr>
              <w:rPr>
                <w:bCs/>
              </w:rPr>
            </w:pPr>
            <w:r w:rsidRPr="00A52875">
              <w:rPr>
                <w:bCs/>
              </w:rPr>
              <w:t>quarter to 12</w:t>
            </w:r>
          </w:p>
          <w:p w14:paraId="4F46377C" w14:textId="5D3FB8C9" w:rsidR="00A52875" w:rsidRPr="00A52875" w:rsidRDefault="00A52875" w:rsidP="00A52875">
            <w:pPr>
              <w:pStyle w:val="ListParagraph"/>
              <w:numPr>
                <w:ilvl w:val="0"/>
                <w:numId w:val="9"/>
              </w:numPr>
              <w:rPr>
                <w:b/>
                <w:bCs/>
              </w:rPr>
            </w:pPr>
            <w:r w:rsidRPr="00A52875">
              <w:rPr>
                <w:bCs/>
              </w:rPr>
              <w:t>twenty past nine</w:t>
            </w:r>
          </w:p>
        </w:tc>
        <w:tc>
          <w:tcPr>
            <w:tcW w:w="4425" w:type="dxa"/>
          </w:tcPr>
          <w:p w14:paraId="5A74347B" w14:textId="05704A4C" w:rsidR="008A71E1" w:rsidRDefault="00EE498C" w:rsidP="008A71E1">
            <w:pPr>
              <w:jc w:val="center"/>
              <w:rPr>
                <w:b/>
                <w:bCs/>
              </w:rPr>
            </w:pPr>
            <w:proofErr w:type="spellStart"/>
            <w:r w:rsidRPr="00DA07AD">
              <w:rPr>
                <w:b/>
                <w:bCs/>
              </w:rPr>
              <w:t>Maths</w:t>
            </w:r>
            <w:proofErr w:type="spellEnd"/>
            <w:r w:rsidRPr="00DA07AD">
              <w:rPr>
                <w:b/>
                <w:bCs/>
              </w:rPr>
              <w:t>:</w:t>
            </w:r>
          </w:p>
          <w:p w14:paraId="22A76B9E" w14:textId="77777777" w:rsidR="00A15CBB" w:rsidRPr="00A52875" w:rsidRDefault="00A15CBB" w:rsidP="00A52875">
            <w:pPr>
              <w:shd w:val="clear" w:color="auto" w:fill="F2F4F5"/>
              <w:spacing w:before="100" w:beforeAutospacing="1" w:after="75"/>
              <w:rPr>
                <w:rFonts w:eastAsia="Times New Roman" w:cs="Times New Roman"/>
                <w:color w:val="545A5E"/>
                <w:sz w:val="24"/>
                <w:szCs w:val="24"/>
              </w:rPr>
            </w:pPr>
            <w:r w:rsidRPr="00A52875">
              <w:rPr>
                <w:rFonts w:eastAsia="Times New Roman" w:cs="Times New Roman"/>
                <w:color w:val="545A5E"/>
                <w:sz w:val="24"/>
                <w:szCs w:val="24"/>
              </w:rPr>
              <w:t>Complete each sentence.</w:t>
            </w:r>
            <w:r w:rsidRPr="00A52875">
              <w:rPr>
                <w:rFonts w:eastAsia="Times New Roman" w:cs="Times New Roman"/>
                <w:color w:val="545A5E"/>
                <w:sz w:val="24"/>
                <w:szCs w:val="24"/>
              </w:rPr>
              <w:br/>
              <w:t xml:space="preserve">4:35 + </w:t>
            </w:r>
            <w:r w:rsidRPr="00A52875">
              <w:rPr>
                <w:rFonts w:ascii="Menlo Regular" w:eastAsia="Times New Roman" w:hAnsi="Menlo Regular" w:cs="Menlo Regular"/>
                <w:color w:val="545A5E"/>
                <w:sz w:val="24"/>
                <w:szCs w:val="24"/>
              </w:rPr>
              <w:t>☐</w:t>
            </w:r>
            <w:r w:rsidRPr="00A52875">
              <w:rPr>
                <w:rFonts w:eastAsia="Times New Roman" w:cs="Times New Roman"/>
                <w:color w:val="545A5E"/>
                <w:sz w:val="24"/>
                <w:szCs w:val="24"/>
              </w:rPr>
              <w:t xml:space="preserve"> minutes = 5:05</w:t>
            </w:r>
            <w:r w:rsidRPr="00A52875">
              <w:rPr>
                <w:rFonts w:eastAsia="Times New Roman" w:cs="Times New Roman"/>
                <w:color w:val="545A5E"/>
                <w:sz w:val="24"/>
                <w:szCs w:val="24"/>
              </w:rPr>
              <w:br/>
              <w:t xml:space="preserve">11:30 – </w:t>
            </w:r>
            <w:r w:rsidRPr="00A52875">
              <w:rPr>
                <w:rFonts w:ascii="Menlo Regular" w:eastAsia="Times New Roman" w:hAnsi="Menlo Regular" w:cs="Menlo Regular"/>
                <w:color w:val="545A5E"/>
                <w:sz w:val="24"/>
                <w:szCs w:val="24"/>
              </w:rPr>
              <w:t>☐</w:t>
            </w:r>
            <w:r w:rsidRPr="00A52875">
              <w:rPr>
                <w:rFonts w:eastAsia="Times New Roman" w:cs="Times New Roman"/>
                <w:color w:val="545A5E"/>
                <w:sz w:val="24"/>
                <w:szCs w:val="24"/>
              </w:rPr>
              <w:t xml:space="preserve"> minutes = 10:40</w:t>
            </w:r>
            <w:r w:rsidRPr="00A52875">
              <w:rPr>
                <w:rFonts w:eastAsia="Times New Roman" w:cs="Times New Roman"/>
                <w:color w:val="545A5E"/>
                <w:sz w:val="24"/>
                <w:szCs w:val="24"/>
              </w:rPr>
              <w:br/>
              <w:t xml:space="preserve">6:14 + </w:t>
            </w:r>
            <w:r w:rsidRPr="00A52875">
              <w:rPr>
                <w:rFonts w:ascii="Menlo Regular" w:eastAsia="Times New Roman" w:hAnsi="Menlo Regular" w:cs="Menlo Regular"/>
                <w:color w:val="545A5E"/>
                <w:sz w:val="24"/>
                <w:szCs w:val="24"/>
              </w:rPr>
              <w:t>☐</w:t>
            </w:r>
            <w:r w:rsidRPr="00A52875">
              <w:rPr>
                <w:rFonts w:eastAsia="Times New Roman" w:cs="Times New Roman"/>
                <w:color w:val="545A5E"/>
                <w:sz w:val="24"/>
                <w:szCs w:val="24"/>
              </w:rPr>
              <w:t xml:space="preserve"> minutes = 7:00</w:t>
            </w:r>
            <w:r w:rsidRPr="00A52875">
              <w:rPr>
                <w:rFonts w:eastAsia="Times New Roman" w:cs="Times New Roman"/>
                <w:color w:val="545A5E"/>
                <w:sz w:val="24"/>
                <w:szCs w:val="24"/>
              </w:rPr>
              <w:br/>
              <w:t xml:space="preserve">8:45 + 18 minutes = </w:t>
            </w:r>
            <w:r w:rsidRPr="00A52875">
              <w:rPr>
                <w:rFonts w:ascii="Menlo Regular" w:eastAsia="Times New Roman" w:hAnsi="Menlo Regular" w:cs="Menlo Regular"/>
                <w:color w:val="545A5E"/>
                <w:sz w:val="24"/>
                <w:szCs w:val="24"/>
              </w:rPr>
              <w:t>☐</w:t>
            </w:r>
          </w:p>
          <w:p w14:paraId="012DFDFE" w14:textId="65C1DC35" w:rsidR="00EE498C" w:rsidRPr="00DA07AD" w:rsidRDefault="00EE498C" w:rsidP="00DA07AD"/>
        </w:tc>
      </w:tr>
      <w:tr w:rsidR="00EE498C" w:rsidRPr="00EE498C" w14:paraId="65661762" w14:textId="77777777" w:rsidTr="00EE498C">
        <w:tc>
          <w:tcPr>
            <w:tcW w:w="3369" w:type="dxa"/>
          </w:tcPr>
          <w:p w14:paraId="0E0E7912" w14:textId="73FD735D" w:rsidR="0028015C" w:rsidRPr="00EE498C" w:rsidRDefault="0028015C" w:rsidP="0028015C">
            <w:pPr>
              <w:spacing w:line="259" w:lineRule="auto"/>
              <w:jc w:val="center"/>
            </w:pPr>
            <w:r w:rsidRPr="00EE498C">
              <w:rPr>
                <w:b/>
                <w:bCs/>
              </w:rPr>
              <w:t>R</w:t>
            </w:r>
            <w:r w:rsidR="00852C8B">
              <w:rPr>
                <w:b/>
                <w:bCs/>
              </w:rPr>
              <w:t>eligious Education:</w:t>
            </w:r>
          </w:p>
          <w:p w14:paraId="10E6EF92" w14:textId="54EEEBF8" w:rsidR="0026335D" w:rsidRDefault="0026335D" w:rsidP="0028015C">
            <w:pPr>
              <w:rPr>
                <w:rFonts w:eastAsia="Calibri" w:cs="Calibri"/>
              </w:rPr>
            </w:pPr>
            <w:r>
              <w:rPr>
                <w:rFonts w:eastAsia="Calibri" w:cs="Calibri"/>
              </w:rPr>
              <w:t xml:space="preserve">Based on what you have previously </w:t>
            </w:r>
            <w:r>
              <w:rPr>
                <w:rFonts w:eastAsia="Calibri" w:cs="Calibri"/>
              </w:rPr>
              <w:lastRenderedPageBreak/>
              <w:t xml:space="preserve">learned about Hindu gods and mandala </w:t>
            </w:r>
            <w:r w:rsidR="004F051E">
              <w:rPr>
                <w:rFonts w:eastAsia="Calibri" w:cs="Calibri"/>
              </w:rPr>
              <w:t>art</w:t>
            </w:r>
            <w:r>
              <w:rPr>
                <w:rFonts w:eastAsia="Calibri" w:cs="Calibri"/>
              </w:rPr>
              <w:t xml:space="preserve"> create a poster on Hinduism. </w:t>
            </w:r>
          </w:p>
          <w:p w14:paraId="7FFF44AD" w14:textId="5F2E3AAD" w:rsidR="003926B1" w:rsidRDefault="0026335D" w:rsidP="0028015C">
            <w:pPr>
              <w:rPr>
                <w:rFonts w:eastAsia="Calibri" w:cs="Calibri"/>
              </w:rPr>
            </w:pPr>
            <w:r>
              <w:rPr>
                <w:rFonts w:eastAsia="Calibri" w:cs="Calibri"/>
              </w:rPr>
              <w:t>Do some research to find out the 5Ws on Hindu worship</w:t>
            </w:r>
            <w:r w:rsidR="00A52875">
              <w:rPr>
                <w:rFonts w:eastAsia="Calibri" w:cs="Calibri"/>
              </w:rPr>
              <w:t xml:space="preserve"> (who, what, where, when, why). </w:t>
            </w:r>
            <w:r>
              <w:rPr>
                <w:rFonts w:eastAsia="Calibri" w:cs="Calibri"/>
              </w:rPr>
              <w:t>Add this information to your poster. Don’t forget to make your poster look colourful and interesting!</w:t>
            </w:r>
          </w:p>
          <w:p w14:paraId="7EFAAF0F" w14:textId="08ABB274" w:rsidR="003926B1" w:rsidRPr="00EE498C" w:rsidRDefault="003926B1" w:rsidP="0028015C">
            <w:r>
              <w:rPr>
                <w:noProof/>
                <w:lang w:val="en-GB" w:eastAsia="en-GB"/>
              </w:rPr>
              <w:drawing>
                <wp:inline distT="0" distB="0" distL="0" distR="0" wp14:anchorId="3DE9D280" wp14:editId="2454AE1F">
                  <wp:extent cx="1879004" cy="9398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du gods.jpeg"/>
                          <pic:cNvPicPr/>
                        </pic:nvPicPr>
                        <pic:blipFill>
                          <a:blip r:embed="rId11">
                            <a:extLst>
                              <a:ext uri="{28A0092B-C50C-407E-A947-70E740481C1C}">
                                <a14:useLocalDpi xmlns:a14="http://schemas.microsoft.com/office/drawing/2010/main" val="0"/>
                              </a:ext>
                            </a:extLst>
                          </a:blip>
                          <a:stretch>
                            <a:fillRect/>
                          </a:stretch>
                        </pic:blipFill>
                        <pic:spPr>
                          <a:xfrm>
                            <a:off x="0" y="0"/>
                            <a:ext cx="1879600" cy="940098"/>
                          </a:xfrm>
                          <a:prstGeom prst="rect">
                            <a:avLst/>
                          </a:prstGeom>
                        </pic:spPr>
                      </pic:pic>
                    </a:graphicData>
                  </a:graphic>
                </wp:inline>
              </w:drawing>
            </w:r>
          </w:p>
          <w:p w14:paraId="14BC50F5" w14:textId="77777777" w:rsidR="00EE498C" w:rsidRPr="00EE498C" w:rsidRDefault="00EE498C" w:rsidP="00EE498C"/>
        </w:tc>
        <w:tc>
          <w:tcPr>
            <w:tcW w:w="4221" w:type="dxa"/>
            <w:vMerge w:val="restart"/>
          </w:tcPr>
          <w:p w14:paraId="4EEBFA2E" w14:textId="5AFBB766" w:rsidR="00852C8B" w:rsidRDefault="00EE498C" w:rsidP="00852C8B">
            <w:pPr>
              <w:jc w:val="center"/>
            </w:pPr>
            <w:r w:rsidRPr="00EE498C">
              <w:rPr>
                <w:b/>
                <w:bCs/>
              </w:rPr>
              <w:lastRenderedPageBreak/>
              <w:t>P</w:t>
            </w:r>
            <w:r w:rsidR="00852C8B">
              <w:rPr>
                <w:b/>
                <w:bCs/>
              </w:rPr>
              <w:t>hysical Education:</w:t>
            </w:r>
          </w:p>
          <w:p w14:paraId="63174C31" w14:textId="649F9EC2" w:rsidR="00E309E3" w:rsidRDefault="00D229AB" w:rsidP="0028015C">
            <w:r>
              <w:t xml:space="preserve">Playing Card Fitness! </w:t>
            </w:r>
          </w:p>
          <w:p w14:paraId="5A9A63C6" w14:textId="77777777" w:rsidR="00D229AB" w:rsidRDefault="00D229AB" w:rsidP="0028015C"/>
          <w:p w14:paraId="454A5BFF" w14:textId="1F74BA94" w:rsidR="00D229AB" w:rsidRDefault="00D229AB" w:rsidP="0028015C">
            <w:r>
              <w:t>You will need a deck of cards. If you don’t have one you can create your own with 13 squares of paper. Mix up the cards and do whichever activity the image below shows! Have fun!</w:t>
            </w:r>
          </w:p>
          <w:p w14:paraId="30185EB0" w14:textId="77777777" w:rsidR="00D229AB" w:rsidRDefault="00D229AB" w:rsidP="0028015C"/>
          <w:p w14:paraId="33AB5EF9" w14:textId="58C22D99" w:rsidR="00E309E3" w:rsidRPr="00EE498C" w:rsidRDefault="00D229AB" w:rsidP="0028015C">
            <w:r>
              <w:rPr>
                <w:noProof/>
                <w:lang w:val="en-GB" w:eastAsia="en-GB"/>
              </w:rPr>
              <w:drawing>
                <wp:inline distT="0" distB="0" distL="0" distR="0" wp14:anchorId="284E3306" wp14:editId="5B083329">
                  <wp:extent cx="2133600" cy="381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 fitness.jpeg"/>
                          <pic:cNvPicPr/>
                        </pic:nvPicPr>
                        <pic:blipFill>
                          <a:blip r:embed="rId12">
                            <a:extLst>
                              <a:ext uri="{28A0092B-C50C-407E-A947-70E740481C1C}">
                                <a14:useLocalDpi xmlns:a14="http://schemas.microsoft.com/office/drawing/2010/main" val="0"/>
                              </a:ext>
                            </a:extLst>
                          </a:blip>
                          <a:stretch>
                            <a:fillRect/>
                          </a:stretch>
                        </pic:blipFill>
                        <pic:spPr>
                          <a:xfrm>
                            <a:off x="0" y="0"/>
                            <a:ext cx="2133600" cy="3810000"/>
                          </a:xfrm>
                          <a:prstGeom prst="rect">
                            <a:avLst/>
                          </a:prstGeom>
                        </pic:spPr>
                      </pic:pic>
                    </a:graphicData>
                  </a:graphic>
                </wp:inline>
              </w:drawing>
            </w:r>
          </w:p>
        </w:tc>
        <w:tc>
          <w:tcPr>
            <w:tcW w:w="3675" w:type="dxa"/>
            <w:vMerge w:val="restart"/>
          </w:tcPr>
          <w:p w14:paraId="6CDC7145" w14:textId="77777777" w:rsidR="003926B1" w:rsidRPr="00EE498C" w:rsidRDefault="003926B1" w:rsidP="003926B1">
            <w:pPr>
              <w:jc w:val="center"/>
              <w:rPr>
                <w:b/>
                <w:bCs/>
              </w:rPr>
            </w:pPr>
            <w:r>
              <w:rPr>
                <w:b/>
                <w:bCs/>
              </w:rPr>
              <w:lastRenderedPageBreak/>
              <w:t>Science:</w:t>
            </w:r>
          </w:p>
          <w:p w14:paraId="76CCAC89" w14:textId="3750C8AB" w:rsidR="003926B1" w:rsidRDefault="005979A5" w:rsidP="003926B1">
            <w:pPr>
              <w:rPr>
                <w:bCs/>
              </w:rPr>
            </w:pPr>
            <w:r>
              <w:rPr>
                <w:bCs/>
              </w:rPr>
              <w:t xml:space="preserve">Based on all the learning that you </w:t>
            </w:r>
            <w:r>
              <w:rPr>
                <w:bCs/>
              </w:rPr>
              <w:lastRenderedPageBreak/>
              <w:t>have done on earthquakes, create a quiz with at least twelve questions. They could be a combination of multiple choice, written response, label, and fill-in-the-blank. Once you have created the quiz test an adult to see how they do!</w:t>
            </w:r>
          </w:p>
          <w:p w14:paraId="501A4282" w14:textId="77777777" w:rsidR="003926B1" w:rsidRDefault="003926B1" w:rsidP="003926B1">
            <w:pPr>
              <w:rPr>
                <w:b/>
                <w:bCs/>
              </w:rPr>
            </w:pPr>
          </w:p>
          <w:p w14:paraId="53D373E7" w14:textId="6F337CC3" w:rsidR="00780411" w:rsidRPr="00780411" w:rsidRDefault="003926B1" w:rsidP="003926B1">
            <w:pPr>
              <w:jc w:val="center"/>
              <w:rPr>
                <w:sz w:val="16"/>
                <w:szCs w:val="16"/>
              </w:rPr>
            </w:pPr>
            <w:r>
              <w:rPr>
                <w:noProof/>
                <w:sz w:val="16"/>
                <w:szCs w:val="16"/>
                <w:lang w:val="en-GB" w:eastAsia="en-GB"/>
              </w:rPr>
              <w:drawing>
                <wp:inline distT="0" distB="0" distL="0" distR="0" wp14:anchorId="254626B3" wp14:editId="71CC076C">
                  <wp:extent cx="1539501" cy="17780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quake.jpeg"/>
                          <pic:cNvPicPr/>
                        </pic:nvPicPr>
                        <pic:blipFill>
                          <a:blip r:embed="rId13">
                            <a:extLst>
                              <a:ext uri="{28A0092B-C50C-407E-A947-70E740481C1C}">
                                <a14:useLocalDpi xmlns:a14="http://schemas.microsoft.com/office/drawing/2010/main" val="0"/>
                              </a:ext>
                            </a:extLst>
                          </a:blip>
                          <a:stretch>
                            <a:fillRect/>
                          </a:stretch>
                        </pic:blipFill>
                        <pic:spPr>
                          <a:xfrm>
                            <a:off x="0" y="0"/>
                            <a:ext cx="1540117" cy="1778711"/>
                          </a:xfrm>
                          <a:prstGeom prst="rect">
                            <a:avLst/>
                          </a:prstGeom>
                        </pic:spPr>
                      </pic:pic>
                    </a:graphicData>
                  </a:graphic>
                </wp:inline>
              </w:drawing>
            </w:r>
          </w:p>
          <w:p w14:paraId="2715BE8F" w14:textId="4AF76D52" w:rsidR="00780411" w:rsidRPr="00EE498C" w:rsidRDefault="00D229AB" w:rsidP="00EE498C">
            <w:r>
              <w:t xml:space="preserve">        </w:t>
            </w:r>
          </w:p>
        </w:tc>
        <w:tc>
          <w:tcPr>
            <w:tcW w:w="4425" w:type="dxa"/>
            <w:vMerge w:val="restart"/>
          </w:tcPr>
          <w:p w14:paraId="083C36DD" w14:textId="1C6A5DAB" w:rsidR="00EE498C" w:rsidRPr="00EE498C" w:rsidRDefault="00123C29" w:rsidP="00EE498C">
            <w:pPr>
              <w:jc w:val="center"/>
            </w:pPr>
            <w:r>
              <w:rPr>
                <w:b/>
                <w:bCs/>
              </w:rPr>
              <w:lastRenderedPageBreak/>
              <w:t>Outdoor Activity:</w:t>
            </w:r>
          </w:p>
          <w:p w14:paraId="65EEF8D1" w14:textId="2E3112E3" w:rsidR="00123C29" w:rsidRDefault="005B2001" w:rsidP="00EE498C">
            <w:r>
              <w:t xml:space="preserve">While outdoors, take in your surroundings. </w:t>
            </w:r>
            <w:r>
              <w:lastRenderedPageBreak/>
              <w:t xml:space="preserve">Don’t forget to breathe deeply. Think about what you can see, feel, smell, hear or maybe even taste! </w:t>
            </w:r>
          </w:p>
          <w:p w14:paraId="2BAE5244" w14:textId="77777777" w:rsidR="005B2001" w:rsidRDefault="005B2001" w:rsidP="00EE498C"/>
          <w:p w14:paraId="5996D40E" w14:textId="70A31455" w:rsidR="005B2001" w:rsidRDefault="005B2001" w:rsidP="00EE498C">
            <w:r>
              <w:t>Think about some things that you are thankful for today!</w:t>
            </w:r>
          </w:p>
          <w:p w14:paraId="4066B280" w14:textId="1BCC475D" w:rsidR="00EE498C" w:rsidRPr="00EE498C" w:rsidRDefault="00EE498C" w:rsidP="00EE498C">
            <w:r w:rsidRPr="00EE498C">
              <w:t xml:space="preserve"> </w:t>
            </w:r>
          </w:p>
          <w:p w14:paraId="3EDAA7D9" w14:textId="2EB10965" w:rsidR="00EE498C" w:rsidRPr="00EE498C" w:rsidRDefault="00D229AB" w:rsidP="00EE498C">
            <w:r>
              <w:t xml:space="preserve">      </w:t>
            </w:r>
            <w:r w:rsidR="00DA07AD">
              <w:t xml:space="preserve">   </w:t>
            </w:r>
            <w:r>
              <w:rPr>
                <w:noProof/>
                <w:lang w:val="en-GB" w:eastAsia="en-GB"/>
              </w:rPr>
              <w:drawing>
                <wp:inline distT="0" distB="0" distL="0" distR="0" wp14:anchorId="16B1E2FC" wp14:editId="41722BB4">
                  <wp:extent cx="2037715" cy="2037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s.jpeg"/>
                          <pic:cNvPicPr/>
                        </pic:nvPicPr>
                        <pic:blipFill>
                          <a:blip r:embed="rId14">
                            <a:extLst>
                              <a:ext uri="{28A0092B-C50C-407E-A947-70E740481C1C}">
                                <a14:useLocalDpi xmlns:a14="http://schemas.microsoft.com/office/drawing/2010/main" val="0"/>
                              </a:ext>
                            </a:extLst>
                          </a:blip>
                          <a:stretch>
                            <a:fillRect/>
                          </a:stretch>
                        </pic:blipFill>
                        <pic:spPr>
                          <a:xfrm>
                            <a:off x="0" y="0"/>
                            <a:ext cx="2037715" cy="2037715"/>
                          </a:xfrm>
                          <a:prstGeom prst="rect">
                            <a:avLst/>
                          </a:prstGeom>
                        </pic:spPr>
                      </pic:pic>
                    </a:graphicData>
                  </a:graphic>
                </wp:inline>
              </w:drawing>
            </w:r>
          </w:p>
        </w:tc>
      </w:tr>
      <w:tr w:rsidR="00EE498C" w:rsidRPr="00EE498C" w14:paraId="737E7E86" w14:textId="77777777" w:rsidTr="00EE498C">
        <w:tc>
          <w:tcPr>
            <w:tcW w:w="3369" w:type="dxa"/>
          </w:tcPr>
          <w:p w14:paraId="05D73936" w14:textId="6FF280F6" w:rsidR="003926B1" w:rsidRPr="00EE498C" w:rsidRDefault="003926B1" w:rsidP="003926B1">
            <w:pPr>
              <w:jc w:val="center"/>
            </w:pPr>
            <w:r>
              <w:rPr>
                <w:b/>
                <w:bCs/>
              </w:rPr>
              <w:lastRenderedPageBreak/>
              <w:t>Art</w:t>
            </w:r>
            <w:r w:rsidRPr="00EE498C">
              <w:rPr>
                <w:b/>
                <w:bCs/>
              </w:rPr>
              <w:t xml:space="preserve">: </w:t>
            </w:r>
          </w:p>
          <w:p w14:paraId="7CD5836F" w14:textId="77777777" w:rsidR="00E57A79" w:rsidRDefault="005B0A06" w:rsidP="003926B1">
            <w:r>
              <w:t xml:space="preserve">We are all capable of feeling many different emotions. Think of one of the </w:t>
            </w:r>
            <w:r w:rsidR="00E57A79">
              <w:t xml:space="preserve">strongest emotions you have felt today or in the past week. </w:t>
            </w:r>
          </w:p>
          <w:p w14:paraId="3D06C4E5" w14:textId="77777777" w:rsidR="00E57A79" w:rsidRDefault="00E57A79" w:rsidP="003926B1"/>
          <w:p w14:paraId="2CBA7920" w14:textId="494D95A1" w:rsidR="003926B1" w:rsidRDefault="00E57A79" w:rsidP="003926B1">
            <w:r>
              <w:t>Draw what you think this emotion would look like. What colours would suit this emotion best?</w:t>
            </w:r>
          </w:p>
          <w:p w14:paraId="14C56D16" w14:textId="77777777" w:rsidR="00A52875" w:rsidRDefault="00A52875" w:rsidP="003926B1"/>
          <w:p w14:paraId="74F693F8" w14:textId="2ED96A76" w:rsidR="00A52875" w:rsidRDefault="00A52875" w:rsidP="003926B1">
            <w:r>
              <w:t>Perhaps you felt many different emotions all at the same time! Feel free to draw as many as you like!</w:t>
            </w:r>
          </w:p>
          <w:p w14:paraId="0F0C7D3A" w14:textId="407218A1" w:rsidR="000B3C20" w:rsidRPr="00EE498C" w:rsidRDefault="000B3C20" w:rsidP="00D229AB">
            <w:pPr>
              <w:rPr>
                <w:b/>
                <w:bCs/>
                <w:i/>
                <w:iCs/>
                <w:color w:val="FF0000"/>
              </w:rPr>
            </w:pPr>
          </w:p>
        </w:tc>
        <w:tc>
          <w:tcPr>
            <w:tcW w:w="4221" w:type="dxa"/>
            <w:vMerge/>
          </w:tcPr>
          <w:p w14:paraId="6D2CDF00" w14:textId="77777777" w:rsidR="00EE498C" w:rsidRPr="00EE498C" w:rsidRDefault="00EE498C" w:rsidP="00EE498C"/>
        </w:tc>
        <w:tc>
          <w:tcPr>
            <w:tcW w:w="3675" w:type="dxa"/>
            <w:vMerge/>
          </w:tcPr>
          <w:p w14:paraId="6D740765" w14:textId="77777777" w:rsidR="00EE498C" w:rsidRPr="00EE498C" w:rsidRDefault="00EE498C" w:rsidP="00EE498C"/>
        </w:tc>
        <w:tc>
          <w:tcPr>
            <w:tcW w:w="4425" w:type="dxa"/>
            <w:vMerge/>
          </w:tcPr>
          <w:p w14:paraId="174CAC66" w14:textId="77777777" w:rsidR="00EE498C" w:rsidRPr="00EE498C" w:rsidRDefault="00EE498C" w:rsidP="00EE498C"/>
        </w:tc>
      </w:tr>
    </w:tbl>
    <w:p w14:paraId="67C8BEA0" w14:textId="0900B201" w:rsidR="133B75BB" w:rsidRPr="00EE498C" w:rsidRDefault="133B75BB" w:rsidP="133B75BB"/>
    <w:sectPr w:rsidR="133B75BB" w:rsidRPr="00EE498C">
      <w:headerReference w:type="default" r:id="rId15"/>
      <w:pgSz w:w="16839" w:h="11907"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AF61" w14:textId="77777777" w:rsidR="00C87B98" w:rsidRDefault="00C87B98" w:rsidP="00EE498C">
      <w:pPr>
        <w:spacing w:after="0" w:line="240" w:lineRule="auto"/>
      </w:pPr>
      <w:r>
        <w:separator/>
      </w:r>
    </w:p>
  </w:endnote>
  <w:endnote w:type="continuationSeparator" w:id="0">
    <w:p w14:paraId="3A9F574A" w14:textId="77777777" w:rsidR="00C87B98" w:rsidRDefault="00C87B98" w:rsidP="00EE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Times New Roman"/>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79A1F" w14:textId="77777777" w:rsidR="00C87B98" w:rsidRDefault="00C87B98" w:rsidP="00EE498C">
      <w:pPr>
        <w:spacing w:after="0" w:line="240" w:lineRule="auto"/>
      </w:pPr>
      <w:r>
        <w:separator/>
      </w:r>
    </w:p>
  </w:footnote>
  <w:footnote w:type="continuationSeparator" w:id="0">
    <w:p w14:paraId="7CA8FB10" w14:textId="77777777" w:rsidR="00C87B98" w:rsidRDefault="00C87B98" w:rsidP="00EE4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0D07" w14:textId="2AAA58CB" w:rsidR="009D342B" w:rsidRPr="00DA6913" w:rsidRDefault="009D342B" w:rsidP="00DA6913">
    <w:pPr>
      <w:rPr>
        <w:b/>
        <w:bCs/>
        <w:u w:val="single"/>
      </w:rPr>
    </w:pPr>
    <w:r>
      <w:rPr>
        <w:b/>
        <w:bCs/>
        <w:u w:val="single"/>
      </w:rPr>
      <w:t xml:space="preserve">Year 4: </w:t>
    </w:r>
    <w:r w:rsidRPr="00EE498C">
      <w:rPr>
        <w:b/>
        <w:bCs/>
        <w:u w:val="single"/>
      </w:rPr>
      <w:t xml:space="preserve">Week Commencing Monday </w:t>
    </w:r>
    <w:r>
      <w:rPr>
        <w:b/>
        <w:bCs/>
        <w:u w:val="single"/>
      </w:rPr>
      <w:t>1</w:t>
    </w:r>
    <w:r w:rsidRPr="00DA6913">
      <w:rPr>
        <w:b/>
        <w:bCs/>
        <w:u w:val="single"/>
        <w:vertAlign w:val="superscript"/>
      </w:rPr>
      <w:t>st</w:t>
    </w:r>
    <w:r>
      <w:rPr>
        <w:b/>
        <w:bCs/>
        <w:u w:val="single"/>
      </w:rPr>
      <w:t xml:space="preserve"> June</w:t>
    </w:r>
    <w:r w:rsidRPr="00EE498C">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2FFB"/>
    <w:multiLevelType w:val="hybridMultilevel"/>
    <w:tmpl w:val="D982D050"/>
    <w:lvl w:ilvl="0" w:tplc="4440B3E6">
      <w:start w:val="1"/>
      <w:numFmt w:val="bullet"/>
      <w:lvlText w:val=""/>
      <w:lvlJc w:val="left"/>
      <w:pPr>
        <w:ind w:left="720" w:hanging="360"/>
      </w:pPr>
      <w:rPr>
        <w:rFonts w:ascii="Symbol" w:hAnsi="Symbol" w:hint="default"/>
      </w:rPr>
    </w:lvl>
    <w:lvl w:ilvl="1" w:tplc="F640A3FC">
      <w:start w:val="1"/>
      <w:numFmt w:val="bullet"/>
      <w:lvlText w:val="o"/>
      <w:lvlJc w:val="left"/>
      <w:pPr>
        <w:ind w:left="1440" w:hanging="360"/>
      </w:pPr>
      <w:rPr>
        <w:rFonts w:ascii="Courier New" w:hAnsi="Courier New" w:hint="default"/>
      </w:rPr>
    </w:lvl>
    <w:lvl w:ilvl="2" w:tplc="8C201DE2">
      <w:start w:val="1"/>
      <w:numFmt w:val="bullet"/>
      <w:lvlText w:val=""/>
      <w:lvlJc w:val="left"/>
      <w:pPr>
        <w:ind w:left="2160" w:hanging="360"/>
      </w:pPr>
      <w:rPr>
        <w:rFonts w:ascii="Wingdings" w:hAnsi="Wingdings" w:hint="default"/>
      </w:rPr>
    </w:lvl>
    <w:lvl w:ilvl="3" w:tplc="E92E186E">
      <w:start w:val="1"/>
      <w:numFmt w:val="bullet"/>
      <w:lvlText w:val=""/>
      <w:lvlJc w:val="left"/>
      <w:pPr>
        <w:ind w:left="2880" w:hanging="360"/>
      </w:pPr>
      <w:rPr>
        <w:rFonts w:ascii="Symbol" w:hAnsi="Symbol" w:hint="default"/>
      </w:rPr>
    </w:lvl>
    <w:lvl w:ilvl="4" w:tplc="9564CA32">
      <w:start w:val="1"/>
      <w:numFmt w:val="bullet"/>
      <w:lvlText w:val="o"/>
      <w:lvlJc w:val="left"/>
      <w:pPr>
        <w:ind w:left="3600" w:hanging="360"/>
      </w:pPr>
      <w:rPr>
        <w:rFonts w:ascii="Courier New" w:hAnsi="Courier New" w:hint="default"/>
      </w:rPr>
    </w:lvl>
    <w:lvl w:ilvl="5" w:tplc="8ECA5A0A">
      <w:start w:val="1"/>
      <w:numFmt w:val="bullet"/>
      <w:lvlText w:val=""/>
      <w:lvlJc w:val="left"/>
      <w:pPr>
        <w:ind w:left="4320" w:hanging="360"/>
      </w:pPr>
      <w:rPr>
        <w:rFonts w:ascii="Wingdings" w:hAnsi="Wingdings" w:hint="default"/>
      </w:rPr>
    </w:lvl>
    <w:lvl w:ilvl="6" w:tplc="A52C21D6">
      <w:start w:val="1"/>
      <w:numFmt w:val="bullet"/>
      <w:lvlText w:val=""/>
      <w:lvlJc w:val="left"/>
      <w:pPr>
        <w:ind w:left="5040" w:hanging="360"/>
      </w:pPr>
      <w:rPr>
        <w:rFonts w:ascii="Symbol" w:hAnsi="Symbol" w:hint="default"/>
      </w:rPr>
    </w:lvl>
    <w:lvl w:ilvl="7" w:tplc="77CC50C0">
      <w:start w:val="1"/>
      <w:numFmt w:val="bullet"/>
      <w:lvlText w:val="o"/>
      <w:lvlJc w:val="left"/>
      <w:pPr>
        <w:ind w:left="5760" w:hanging="360"/>
      </w:pPr>
      <w:rPr>
        <w:rFonts w:ascii="Courier New" w:hAnsi="Courier New" w:hint="default"/>
      </w:rPr>
    </w:lvl>
    <w:lvl w:ilvl="8" w:tplc="66263F04">
      <w:start w:val="1"/>
      <w:numFmt w:val="bullet"/>
      <w:lvlText w:val=""/>
      <w:lvlJc w:val="left"/>
      <w:pPr>
        <w:ind w:left="6480" w:hanging="360"/>
      </w:pPr>
      <w:rPr>
        <w:rFonts w:ascii="Wingdings" w:hAnsi="Wingdings" w:hint="default"/>
      </w:rPr>
    </w:lvl>
  </w:abstractNum>
  <w:abstractNum w:abstractNumId="1">
    <w:nsid w:val="0BA979D0"/>
    <w:multiLevelType w:val="hybridMultilevel"/>
    <w:tmpl w:val="C4B635FA"/>
    <w:lvl w:ilvl="0" w:tplc="224ADA4C">
      <w:start w:val="1"/>
      <w:numFmt w:val="bullet"/>
      <w:lvlText w:val=""/>
      <w:lvlJc w:val="left"/>
      <w:pPr>
        <w:ind w:left="720" w:hanging="360"/>
      </w:pPr>
      <w:rPr>
        <w:rFonts w:ascii="Symbol" w:hAnsi="Symbol" w:hint="default"/>
      </w:rPr>
    </w:lvl>
    <w:lvl w:ilvl="1" w:tplc="50F425A0">
      <w:start w:val="1"/>
      <w:numFmt w:val="bullet"/>
      <w:lvlText w:val="o"/>
      <w:lvlJc w:val="left"/>
      <w:pPr>
        <w:ind w:left="1440" w:hanging="360"/>
      </w:pPr>
      <w:rPr>
        <w:rFonts w:ascii="Courier New" w:hAnsi="Courier New" w:hint="default"/>
      </w:rPr>
    </w:lvl>
    <w:lvl w:ilvl="2" w:tplc="BD16805A">
      <w:start w:val="1"/>
      <w:numFmt w:val="bullet"/>
      <w:lvlText w:val=""/>
      <w:lvlJc w:val="left"/>
      <w:pPr>
        <w:ind w:left="2160" w:hanging="360"/>
      </w:pPr>
      <w:rPr>
        <w:rFonts w:ascii="Wingdings" w:hAnsi="Wingdings" w:hint="default"/>
      </w:rPr>
    </w:lvl>
    <w:lvl w:ilvl="3" w:tplc="796C7FB6">
      <w:start w:val="1"/>
      <w:numFmt w:val="bullet"/>
      <w:lvlText w:val=""/>
      <w:lvlJc w:val="left"/>
      <w:pPr>
        <w:ind w:left="2880" w:hanging="360"/>
      </w:pPr>
      <w:rPr>
        <w:rFonts w:ascii="Symbol" w:hAnsi="Symbol" w:hint="default"/>
      </w:rPr>
    </w:lvl>
    <w:lvl w:ilvl="4" w:tplc="D108BC16">
      <w:start w:val="1"/>
      <w:numFmt w:val="bullet"/>
      <w:lvlText w:val="o"/>
      <w:lvlJc w:val="left"/>
      <w:pPr>
        <w:ind w:left="3600" w:hanging="360"/>
      </w:pPr>
      <w:rPr>
        <w:rFonts w:ascii="Courier New" w:hAnsi="Courier New" w:hint="default"/>
      </w:rPr>
    </w:lvl>
    <w:lvl w:ilvl="5" w:tplc="1A7446DE">
      <w:start w:val="1"/>
      <w:numFmt w:val="bullet"/>
      <w:lvlText w:val=""/>
      <w:lvlJc w:val="left"/>
      <w:pPr>
        <w:ind w:left="4320" w:hanging="360"/>
      </w:pPr>
      <w:rPr>
        <w:rFonts w:ascii="Wingdings" w:hAnsi="Wingdings" w:hint="default"/>
      </w:rPr>
    </w:lvl>
    <w:lvl w:ilvl="6" w:tplc="21F66504">
      <w:start w:val="1"/>
      <w:numFmt w:val="bullet"/>
      <w:lvlText w:val=""/>
      <w:lvlJc w:val="left"/>
      <w:pPr>
        <w:ind w:left="5040" w:hanging="360"/>
      </w:pPr>
      <w:rPr>
        <w:rFonts w:ascii="Symbol" w:hAnsi="Symbol" w:hint="default"/>
      </w:rPr>
    </w:lvl>
    <w:lvl w:ilvl="7" w:tplc="E9D08EBA">
      <w:start w:val="1"/>
      <w:numFmt w:val="bullet"/>
      <w:lvlText w:val="o"/>
      <w:lvlJc w:val="left"/>
      <w:pPr>
        <w:ind w:left="5760" w:hanging="360"/>
      </w:pPr>
      <w:rPr>
        <w:rFonts w:ascii="Courier New" w:hAnsi="Courier New" w:hint="default"/>
      </w:rPr>
    </w:lvl>
    <w:lvl w:ilvl="8" w:tplc="FF727826">
      <w:start w:val="1"/>
      <w:numFmt w:val="bullet"/>
      <w:lvlText w:val=""/>
      <w:lvlJc w:val="left"/>
      <w:pPr>
        <w:ind w:left="6480" w:hanging="360"/>
      </w:pPr>
      <w:rPr>
        <w:rFonts w:ascii="Wingdings" w:hAnsi="Wingdings" w:hint="default"/>
      </w:rPr>
    </w:lvl>
  </w:abstractNum>
  <w:abstractNum w:abstractNumId="2">
    <w:nsid w:val="4A264862"/>
    <w:multiLevelType w:val="multilevel"/>
    <w:tmpl w:val="204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621668"/>
    <w:multiLevelType w:val="hybridMultilevel"/>
    <w:tmpl w:val="76F2A790"/>
    <w:lvl w:ilvl="0" w:tplc="02328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C112D"/>
    <w:multiLevelType w:val="multilevel"/>
    <w:tmpl w:val="59D0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3C010B"/>
    <w:multiLevelType w:val="multilevel"/>
    <w:tmpl w:val="4D8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732153"/>
    <w:multiLevelType w:val="multilevel"/>
    <w:tmpl w:val="0A8AB4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7C581BE8"/>
    <w:multiLevelType w:val="multilevel"/>
    <w:tmpl w:val="BBAC2F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7DA903BE"/>
    <w:multiLevelType w:val="hybridMultilevel"/>
    <w:tmpl w:val="ACCCB8D4"/>
    <w:lvl w:ilvl="0" w:tplc="A734EBD4">
      <w:start w:val="1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58F47"/>
    <w:rsid w:val="000B3C20"/>
    <w:rsid w:val="000C1D85"/>
    <w:rsid w:val="00123C29"/>
    <w:rsid w:val="001638E6"/>
    <w:rsid w:val="00185825"/>
    <w:rsid w:val="0026335D"/>
    <w:rsid w:val="0028015C"/>
    <w:rsid w:val="003926B1"/>
    <w:rsid w:val="004F051E"/>
    <w:rsid w:val="0055197C"/>
    <w:rsid w:val="005979A5"/>
    <w:rsid w:val="005B0A06"/>
    <w:rsid w:val="005B2001"/>
    <w:rsid w:val="005F37A4"/>
    <w:rsid w:val="006307FF"/>
    <w:rsid w:val="00670149"/>
    <w:rsid w:val="00680A75"/>
    <w:rsid w:val="00780411"/>
    <w:rsid w:val="00852C8B"/>
    <w:rsid w:val="008A71E1"/>
    <w:rsid w:val="009D342B"/>
    <w:rsid w:val="00A15CBB"/>
    <w:rsid w:val="00A25DC0"/>
    <w:rsid w:val="00A52875"/>
    <w:rsid w:val="00B83DC7"/>
    <w:rsid w:val="00BA78F9"/>
    <w:rsid w:val="00C87B98"/>
    <w:rsid w:val="00CA2304"/>
    <w:rsid w:val="00CA3D7C"/>
    <w:rsid w:val="00D229AB"/>
    <w:rsid w:val="00D71979"/>
    <w:rsid w:val="00DA07AD"/>
    <w:rsid w:val="00DA6913"/>
    <w:rsid w:val="00DD55F1"/>
    <w:rsid w:val="00E15256"/>
    <w:rsid w:val="00E309E3"/>
    <w:rsid w:val="00E57A79"/>
    <w:rsid w:val="00EE498C"/>
    <w:rsid w:val="00FD2072"/>
    <w:rsid w:val="0128A1C7"/>
    <w:rsid w:val="01779B47"/>
    <w:rsid w:val="027E2115"/>
    <w:rsid w:val="027E7A31"/>
    <w:rsid w:val="02C8DED1"/>
    <w:rsid w:val="02DD8091"/>
    <w:rsid w:val="045D047A"/>
    <w:rsid w:val="0471A401"/>
    <w:rsid w:val="05056DFC"/>
    <w:rsid w:val="06DBB94E"/>
    <w:rsid w:val="071F8492"/>
    <w:rsid w:val="08105A75"/>
    <w:rsid w:val="0881DE85"/>
    <w:rsid w:val="08F60390"/>
    <w:rsid w:val="09D8E26F"/>
    <w:rsid w:val="0A17F346"/>
    <w:rsid w:val="0A33C78D"/>
    <w:rsid w:val="0B627A77"/>
    <w:rsid w:val="0BF234B0"/>
    <w:rsid w:val="0D5C1F94"/>
    <w:rsid w:val="0D833BCB"/>
    <w:rsid w:val="0DA90272"/>
    <w:rsid w:val="0DEE4D4E"/>
    <w:rsid w:val="0E9386B1"/>
    <w:rsid w:val="0F84E428"/>
    <w:rsid w:val="10EBA81B"/>
    <w:rsid w:val="10FA29BA"/>
    <w:rsid w:val="1270582A"/>
    <w:rsid w:val="133B75BB"/>
    <w:rsid w:val="13B871D1"/>
    <w:rsid w:val="142248BB"/>
    <w:rsid w:val="144BD4B3"/>
    <w:rsid w:val="14BFC836"/>
    <w:rsid w:val="14ED2186"/>
    <w:rsid w:val="152AE2E7"/>
    <w:rsid w:val="17091EE1"/>
    <w:rsid w:val="18372084"/>
    <w:rsid w:val="185A78E6"/>
    <w:rsid w:val="18BCF5A5"/>
    <w:rsid w:val="190C2130"/>
    <w:rsid w:val="1956DDCB"/>
    <w:rsid w:val="1AB5F96C"/>
    <w:rsid w:val="1BF44A33"/>
    <w:rsid w:val="1C235B79"/>
    <w:rsid w:val="1C87D3B5"/>
    <w:rsid w:val="1C9B93C4"/>
    <w:rsid w:val="1D640861"/>
    <w:rsid w:val="1F705834"/>
    <w:rsid w:val="1F74C73F"/>
    <w:rsid w:val="1FD9DE3E"/>
    <w:rsid w:val="20710684"/>
    <w:rsid w:val="20E097CF"/>
    <w:rsid w:val="2181C54E"/>
    <w:rsid w:val="21D60DA4"/>
    <w:rsid w:val="22AB7BD5"/>
    <w:rsid w:val="22F71406"/>
    <w:rsid w:val="23FB0D57"/>
    <w:rsid w:val="241EB3C1"/>
    <w:rsid w:val="24F5E526"/>
    <w:rsid w:val="2565E9F2"/>
    <w:rsid w:val="25A6F6AE"/>
    <w:rsid w:val="26458F47"/>
    <w:rsid w:val="26A3702F"/>
    <w:rsid w:val="281A6EC4"/>
    <w:rsid w:val="287B2F5F"/>
    <w:rsid w:val="28E60108"/>
    <w:rsid w:val="28F76DA1"/>
    <w:rsid w:val="29980B10"/>
    <w:rsid w:val="29B62913"/>
    <w:rsid w:val="29BC09BA"/>
    <w:rsid w:val="29EF7476"/>
    <w:rsid w:val="2AFF5D81"/>
    <w:rsid w:val="2B7078DB"/>
    <w:rsid w:val="2D49E42B"/>
    <w:rsid w:val="2D87831A"/>
    <w:rsid w:val="2D8C9E88"/>
    <w:rsid w:val="2DD99AAB"/>
    <w:rsid w:val="2E6B978C"/>
    <w:rsid w:val="2ED73D8B"/>
    <w:rsid w:val="2FAE12BA"/>
    <w:rsid w:val="2FF5E3D7"/>
    <w:rsid w:val="3008FF47"/>
    <w:rsid w:val="30A82A87"/>
    <w:rsid w:val="30BF6BD8"/>
    <w:rsid w:val="3141F8F1"/>
    <w:rsid w:val="31E813C5"/>
    <w:rsid w:val="31EF32D7"/>
    <w:rsid w:val="32434BA3"/>
    <w:rsid w:val="33A683CC"/>
    <w:rsid w:val="33B7142B"/>
    <w:rsid w:val="33E96CA2"/>
    <w:rsid w:val="3468444E"/>
    <w:rsid w:val="359470F9"/>
    <w:rsid w:val="35B5C836"/>
    <w:rsid w:val="3648DD69"/>
    <w:rsid w:val="36F1A171"/>
    <w:rsid w:val="371FE530"/>
    <w:rsid w:val="373806D2"/>
    <w:rsid w:val="373F61C5"/>
    <w:rsid w:val="37B4A3F7"/>
    <w:rsid w:val="37FD2349"/>
    <w:rsid w:val="3814D971"/>
    <w:rsid w:val="39124CCA"/>
    <w:rsid w:val="39E0DB75"/>
    <w:rsid w:val="3AED469B"/>
    <w:rsid w:val="3B537A20"/>
    <w:rsid w:val="3C70E191"/>
    <w:rsid w:val="3EA64F8A"/>
    <w:rsid w:val="3F4A0BF5"/>
    <w:rsid w:val="3F54C39D"/>
    <w:rsid w:val="4009F300"/>
    <w:rsid w:val="406DC29F"/>
    <w:rsid w:val="40A7B401"/>
    <w:rsid w:val="40C28537"/>
    <w:rsid w:val="40C99B99"/>
    <w:rsid w:val="40FB37D9"/>
    <w:rsid w:val="410E586A"/>
    <w:rsid w:val="414FE4EE"/>
    <w:rsid w:val="4264B828"/>
    <w:rsid w:val="42CA6720"/>
    <w:rsid w:val="441D0D90"/>
    <w:rsid w:val="4487694B"/>
    <w:rsid w:val="4518FD74"/>
    <w:rsid w:val="45838903"/>
    <w:rsid w:val="45FEDCBD"/>
    <w:rsid w:val="46B35D5C"/>
    <w:rsid w:val="46C7401A"/>
    <w:rsid w:val="4828595F"/>
    <w:rsid w:val="482C5E01"/>
    <w:rsid w:val="48AFD32A"/>
    <w:rsid w:val="48C05E3F"/>
    <w:rsid w:val="48DCBB84"/>
    <w:rsid w:val="48EFE633"/>
    <w:rsid w:val="492D0EE2"/>
    <w:rsid w:val="49492B6D"/>
    <w:rsid w:val="49A7D671"/>
    <w:rsid w:val="4A11E09F"/>
    <w:rsid w:val="4B6D1904"/>
    <w:rsid w:val="4BA04CF0"/>
    <w:rsid w:val="4BA95F15"/>
    <w:rsid w:val="4C8CFD98"/>
    <w:rsid w:val="4D24BA9F"/>
    <w:rsid w:val="4D9A8C18"/>
    <w:rsid w:val="4DE0E178"/>
    <w:rsid w:val="4DFA67D8"/>
    <w:rsid w:val="4E200990"/>
    <w:rsid w:val="4E6677A4"/>
    <w:rsid w:val="4FA7041E"/>
    <w:rsid w:val="4FAF7A4F"/>
    <w:rsid w:val="4FAFFC2E"/>
    <w:rsid w:val="5058E1C1"/>
    <w:rsid w:val="507833D8"/>
    <w:rsid w:val="507B40EB"/>
    <w:rsid w:val="50FCAAC6"/>
    <w:rsid w:val="510F8ABC"/>
    <w:rsid w:val="51FBCE02"/>
    <w:rsid w:val="53669CC5"/>
    <w:rsid w:val="537B0928"/>
    <w:rsid w:val="53ABCA03"/>
    <w:rsid w:val="53CF554A"/>
    <w:rsid w:val="54E12BF8"/>
    <w:rsid w:val="54EF6D63"/>
    <w:rsid w:val="5570A257"/>
    <w:rsid w:val="56DFBAA7"/>
    <w:rsid w:val="58E0BE0E"/>
    <w:rsid w:val="59CD59A7"/>
    <w:rsid w:val="59E03D5E"/>
    <w:rsid w:val="5A52B74F"/>
    <w:rsid w:val="5DBC0401"/>
    <w:rsid w:val="5FBB3232"/>
    <w:rsid w:val="5FC996B8"/>
    <w:rsid w:val="60E48968"/>
    <w:rsid w:val="60F7AF49"/>
    <w:rsid w:val="637D83BE"/>
    <w:rsid w:val="63D1855D"/>
    <w:rsid w:val="63F1F551"/>
    <w:rsid w:val="6490E99F"/>
    <w:rsid w:val="6499A7D3"/>
    <w:rsid w:val="653E3CB3"/>
    <w:rsid w:val="655B441A"/>
    <w:rsid w:val="664D7B6D"/>
    <w:rsid w:val="6683DF53"/>
    <w:rsid w:val="66BFB3BD"/>
    <w:rsid w:val="6753C3DA"/>
    <w:rsid w:val="68164345"/>
    <w:rsid w:val="684A23B7"/>
    <w:rsid w:val="69A71AD4"/>
    <w:rsid w:val="69F0DF17"/>
    <w:rsid w:val="69F911FD"/>
    <w:rsid w:val="6AA567F1"/>
    <w:rsid w:val="6AB29E82"/>
    <w:rsid w:val="6C2C3728"/>
    <w:rsid w:val="6D71A007"/>
    <w:rsid w:val="6E19F8FC"/>
    <w:rsid w:val="6F387CC5"/>
    <w:rsid w:val="6FC11D64"/>
    <w:rsid w:val="701FD100"/>
    <w:rsid w:val="7022B02D"/>
    <w:rsid w:val="70A5724E"/>
    <w:rsid w:val="710090D0"/>
    <w:rsid w:val="711257BB"/>
    <w:rsid w:val="713A08BB"/>
    <w:rsid w:val="71A0474D"/>
    <w:rsid w:val="71A19743"/>
    <w:rsid w:val="7342E9F8"/>
    <w:rsid w:val="742744D3"/>
    <w:rsid w:val="743B2494"/>
    <w:rsid w:val="745BB034"/>
    <w:rsid w:val="74F3D731"/>
    <w:rsid w:val="74FFE3C4"/>
    <w:rsid w:val="75931646"/>
    <w:rsid w:val="75C99E2C"/>
    <w:rsid w:val="75CE8656"/>
    <w:rsid w:val="75F79072"/>
    <w:rsid w:val="78180D9C"/>
    <w:rsid w:val="7BD2E4C4"/>
    <w:rsid w:val="7BD6583F"/>
    <w:rsid w:val="7C430835"/>
    <w:rsid w:val="7C845B4F"/>
    <w:rsid w:val="7E6628A0"/>
    <w:rsid w:val="7E8A1F33"/>
    <w:rsid w:val="7EBCB8E2"/>
    <w:rsid w:val="7ED8F82A"/>
    <w:rsid w:val="7F3A7794"/>
    <w:rsid w:val="7FB4B36B"/>
    <w:rsid w:val="7FC7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 w:type="paragraph" w:styleId="Header">
    <w:name w:val="header"/>
    <w:basedOn w:val="Normal"/>
    <w:link w:val="HeaderChar"/>
    <w:uiPriority w:val="99"/>
    <w:unhideWhenUsed/>
    <w:rsid w:val="00EE49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498C"/>
  </w:style>
  <w:style w:type="paragraph" w:styleId="Footer">
    <w:name w:val="footer"/>
    <w:basedOn w:val="Normal"/>
    <w:link w:val="FooterChar"/>
    <w:uiPriority w:val="99"/>
    <w:unhideWhenUsed/>
    <w:rsid w:val="00EE49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F3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A4"/>
    <w:rPr>
      <w:rFonts w:ascii="Tahoma" w:hAnsi="Tahoma" w:cs="Tahoma"/>
      <w:sz w:val="16"/>
      <w:szCs w:val="16"/>
    </w:rPr>
  </w:style>
  <w:style w:type="paragraph" w:styleId="Header">
    <w:name w:val="header"/>
    <w:basedOn w:val="Normal"/>
    <w:link w:val="HeaderChar"/>
    <w:uiPriority w:val="99"/>
    <w:unhideWhenUsed/>
    <w:rsid w:val="00EE49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498C"/>
  </w:style>
  <w:style w:type="paragraph" w:styleId="Footer">
    <w:name w:val="footer"/>
    <w:basedOn w:val="Normal"/>
    <w:link w:val="FooterChar"/>
    <w:uiPriority w:val="99"/>
    <w:unhideWhenUsed/>
    <w:rsid w:val="00EE49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9016">
      <w:bodyDiv w:val="1"/>
      <w:marLeft w:val="0"/>
      <w:marRight w:val="0"/>
      <w:marTop w:val="0"/>
      <w:marBottom w:val="0"/>
      <w:divBdr>
        <w:top w:val="none" w:sz="0" w:space="0" w:color="auto"/>
        <w:left w:val="none" w:sz="0" w:space="0" w:color="auto"/>
        <w:bottom w:val="none" w:sz="0" w:space="0" w:color="auto"/>
        <w:right w:val="none" w:sz="0" w:space="0" w:color="auto"/>
      </w:divBdr>
    </w:div>
    <w:div w:id="356932432">
      <w:bodyDiv w:val="1"/>
      <w:marLeft w:val="0"/>
      <w:marRight w:val="0"/>
      <w:marTop w:val="0"/>
      <w:marBottom w:val="0"/>
      <w:divBdr>
        <w:top w:val="none" w:sz="0" w:space="0" w:color="auto"/>
        <w:left w:val="none" w:sz="0" w:space="0" w:color="auto"/>
        <w:bottom w:val="none" w:sz="0" w:space="0" w:color="auto"/>
        <w:right w:val="none" w:sz="0" w:space="0" w:color="auto"/>
      </w:divBdr>
    </w:div>
    <w:div w:id="590699959">
      <w:bodyDiv w:val="1"/>
      <w:marLeft w:val="0"/>
      <w:marRight w:val="0"/>
      <w:marTop w:val="0"/>
      <w:marBottom w:val="0"/>
      <w:divBdr>
        <w:top w:val="none" w:sz="0" w:space="0" w:color="auto"/>
        <w:left w:val="none" w:sz="0" w:space="0" w:color="auto"/>
        <w:bottom w:val="none" w:sz="0" w:space="0" w:color="auto"/>
        <w:right w:val="none" w:sz="0" w:space="0" w:color="auto"/>
      </w:divBdr>
    </w:div>
    <w:div w:id="764034453">
      <w:bodyDiv w:val="1"/>
      <w:marLeft w:val="0"/>
      <w:marRight w:val="0"/>
      <w:marTop w:val="0"/>
      <w:marBottom w:val="0"/>
      <w:divBdr>
        <w:top w:val="none" w:sz="0" w:space="0" w:color="auto"/>
        <w:left w:val="none" w:sz="0" w:space="0" w:color="auto"/>
        <w:bottom w:val="none" w:sz="0" w:space="0" w:color="auto"/>
        <w:right w:val="none" w:sz="0" w:space="0" w:color="auto"/>
      </w:divBdr>
    </w:div>
    <w:div w:id="823009042">
      <w:bodyDiv w:val="1"/>
      <w:marLeft w:val="0"/>
      <w:marRight w:val="0"/>
      <w:marTop w:val="0"/>
      <w:marBottom w:val="0"/>
      <w:divBdr>
        <w:top w:val="none" w:sz="0" w:space="0" w:color="auto"/>
        <w:left w:val="none" w:sz="0" w:space="0" w:color="auto"/>
        <w:bottom w:val="none" w:sz="0" w:space="0" w:color="auto"/>
        <w:right w:val="none" w:sz="0" w:space="0" w:color="auto"/>
      </w:divBdr>
    </w:div>
    <w:div w:id="1080566035">
      <w:bodyDiv w:val="1"/>
      <w:marLeft w:val="0"/>
      <w:marRight w:val="0"/>
      <w:marTop w:val="0"/>
      <w:marBottom w:val="0"/>
      <w:divBdr>
        <w:top w:val="none" w:sz="0" w:space="0" w:color="auto"/>
        <w:left w:val="none" w:sz="0" w:space="0" w:color="auto"/>
        <w:bottom w:val="none" w:sz="0" w:space="0" w:color="auto"/>
        <w:right w:val="none" w:sz="0" w:space="0" w:color="auto"/>
      </w:divBdr>
    </w:div>
    <w:div w:id="1098022698">
      <w:bodyDiv w:val="1"/>
      <w:marLeft w:val="0"/>
      <w:marRight w:val="0"/>
      <w:marTop w:val="0"/>
      <w:marBottom w:val="0"/>
      <w:divBdr>
        <w:top w:val="none" w:sz="0" w:space="0" w:color="auto"/>
        <w:left w:val="none" w:sz="0" w:space="0" w:color="auto"/>
        <w:bottom w:val="none" w:sz="0" w:space="0" w:color="auto"/>
        <w:right w:val="none" w:sz="0" w:space="0" w:color="auto"/>
      </w:divBdr>
    </w:div>
    <w:div w:id="1122924837">
      <w:bodyDiv w:val="1"/>
      <w:marLeft w:val="0"/>
      <w:marRight w:val="0"/>
      <w:marTop w:val="0"/>
      <w:marBottom w:val="0"/>
      <w:divBdr>
        <w:top w:val="none" w:sz="0" w:space="0" w:color="auto"/>
        <w:left w:val="none" w:sz="0" w:space="0" w:color="auto"/>
        <w:bottom w:val="none" w:sz="0" w:space="0" w:color="auto"/>
        <w:right w:val="none" w:sz="0" w:space="0" w:color="auto"/>
      </w:divBdr>
    </w:div>
    <w:div w:id="1247500265">
      <w:bodyDiv w:val="1"/>
      <w:marLeft w:val="0"/>
      <w:marRight w:val="0"/>
      <w:marTop w:val="0"/>
      <w:marBottom w:val="0"/>
      <w:divBdr>
        <w:top w:val="none" w:sz="0" w:space="0" w:color="auto"/>
        <w:left w:val="none" w:sz="0" w:space="0" w:color="auto"/>
        <w:bottom w:val="none" w:sz="0" w:space="0" w:color="auto"/>
        <w:right w:val="none" w:sz="0" w:space="0" w:color="auto"/>
      </w:divBdr>
    </w:div>
    <w:div w:id="1247611175">
      <w:bodyDiv w:val="1"/>
      <w:marLeft w:val="0"/>
      <w:marRight w:val="0"/>
      <w:marTop w:val="0"/>
      <w:marBottom w:val="0"/>
      <w:divBdr>
        <w:top w:val="none" w:sz="0" w:space="0" w:color="auto"/>
        <w:left w:val="none" w:sz="0" w:space="0" w:color="auto"/>
        <w:bottom w:val="none" w:sz="0" w:space="0" w:color="auto"/>
        <w:right w:val="none" w:sz="0" w:space="0" w:color="auto"/>
      </w:divBdr>
    </w:div>
    <w:div w:id="1415396818">
      <w:bodyDiv w:val="1"/>
      <w:marLeft w:val="0"/>
      <w:marRight w:val="0"/>
      <w:marTop w:val="0"/>
      <w:marBottom w:val="0"/>
      <w:divBdr>
        <w:top w:val="none" w:sz="0" w:space="0" w:color="auto"/>
        <w:left w:val="none" w:sz="0" w:space="0" w:color="auto"/>
        <w:bottom w:val="none" w:sz="0" w:space="0" w:color="auto"/>
        <w:right w:val="none" w:sz="0" w:space="0" w:color="auto"/>
      </w:divBdr>
    </w:div>
    <w:div w:id="1469318437">
      <w:bodyDiv w:val="1"/>
      <w:marLeft w:val="0"/>
      <w:marRight w:val="0"/>
      <w:marTop w:val="0"/>
      <w:marBottom w:val="0"/>
      <w:divBdr>
        <w:top w:val="none" w:sz="0" w:space="0" w:color="auto"/>
        <w:left w:val="none" w:sz="0" w:space="0" w:color="auto"/>
        <w:bottom w:val="none" w:sz="0" w:space="0" w:color="auto"/>
        <w:right w:val="none" w:sz="0" w:space="0" w:color="auto"/>
      </w:divBdr>
    </w:div>
    <w:div w:id="20583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Anthony's Catholic Primary School</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Baron</dc:creator>
  <cp:lastModifiedBy>Lucy Hoadley</cp:lastModifiedBy>
  <cp:revision>2</cp:revision>
  <dcterms:created xsi:type="dcterms:W3CDTF">2020-05-31T19:42:00Z</dcterms:created>
  <dcterms:modified xsi:type="dcterms:W3CDTF">2020-05-31T19:42:00Z</dcterms:modified>
</cp:coreProperties>
</file>